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114" w:rsidRDefault="00F93114" w:rsidP="00F93114">
      <w:pPr>
        <w:pStyle w:val="paragraph"/>
        <w:spacing w:before="0" w:beforeAutospacing="0" w:after="0" w:afterAutospacing="0"/>
        <w:jc w:val="both"/>
        <w:textAlignment w:val="baseline"/>
        <w:rPr>
          <w:lang w:val="en-GB"/>
        </w:rPr>
      </w:pPr>
      <w:r>
        <w:rPr>
          <w:noProof/>
        </w:rPr>
        <w:drawing>
          <wp:inline distT="0" distB="0" distL="0" distR="0">
            <wp:extent cx="5815965" cy="1956435"/>
            <wp:effectExtent l="0" t="0" r="0" b="5715"/>
            <wp:docPr id="2" name="Imagen 2" descr="A blue rectangle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blue rectangle with white text&#10;&#10;Description automatically generated with medium confidence"/>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815965" cy="1956435"/>
                    </a:xfrm>
                    <a:prstGeom prst="rect">
                      <a:avLst/>
                    </a:prstGeom>
                    <a:noFill/>
                    <a:ln>
                      <a:noFill/>
                    </a:ln>
                  </pic:spPr>
                </pic:pic>
              </a:graphicData>
            </a:graphic>
          </wp:inline>
        </w:drawing>
      </w:r>
      <w:r>
        <w:rPr>
          <w:rStyle w:val="scxw198282297"/>
          <w:lang w:val="en-US"/>
        </w:rPr>
        <w:t> </w:t>
      </w:r>
      <w:r>
        <w:rPr>
          <w:lang w:val="en-US"/>
        </w:rPr>
        <w:br/>
      </w:r>
      <w:r>
        <w:rPr>
          <w:rStyle w:val="normaltextrun"/>
          <w:rFonts w:ascii="Poppins" w:hAnsi="Poppins" w:cs="Poppins"/>
          <w:b/>
          <w:bCs/>
          <w:color w:val="91D663"/>
          <w:sz w:val="30"/>
          <w:szCs w:val="30"/>
          <w:lang w:val="en-GB"/>
        </w:rPr>
        <w:t>Member Bulletin - 13 October 2023</w:t>
      </w:r>
      <w:r>
        <w:rPr>
          <w:rStyle w:val="eop"/>
          <w:rFonts w:ascii="Poppins" w:hAnsi="Poppins" w:cs="Poppins"/>
          <w:color w:val="91D663"/>
          <w:sz w:val="30"/>
          <w:szCs w:val="30"/>
          <w:lang w:val="en-US"/>
        </w:rPr>
        <w:t> </w:t>
      </w:r>
    </w:p>
    <w:p w:rsidR="00F93114" w:rsidRDefault="00F93114" w:rsidP="00F93114">
      <w:pPr>
        <w:pStyle w:val="paragraph"/>
        <w:spacing w:before="0" w:beforeAutospacing="0" w:after="0" w:afterAutospacing="0"/>
        <w:jc w:val="both"/>
        <w:textAlignment w:val="baseline"/>
        <w:rPr>
          <w:lang w:val="en-GB"/>
        </w:rPr>
      </w:pPr>
      <w:r>
        <w:rPr>
          <w:rStyle w:val="normaltextrun"/>
          <w:rFonts w:ascii="Poppins" w:hAnsi="Poppins" w:cs="Poppins"/>
          <w:color w:val="54544A"/>
          <w:sz w:val="21"/>
          <w:szCs w:val="21"/>
          <w:lang w:val="en-GB"/>
        </w:rPr>
        <w:t> </w:t>
      </w:r>
    </w:p>
    <w:p w:rsidR="00F93114" w:rsidRDefault="00F93114" w:rsidP="00F93114">
      <w:pPr>
        <w:pStyle w:val="paragraph"/>
        <w:spacing w:before="0" w:beforeAutospacing="0" w:after="0" w:afterAutospacing="0"/>
        <w:jc w:val="both"/>
        <w:textAlignment w:val="baseline"/>
        <w:rPr>
          <w:lang w:val="en-GB"/>
        </w:rPr>
      </w:pPr>
      <w:r>
        <w:rPr>
          <w:rStyle w:val="normaltextrun"/>
          <w:rFonts w:ascii="Poppins" w:hAnsi="Poppins" w:cs="Poppins"/>
          <w:color w:val="54544A"/>
          <w:sz w:val="21"/>
          <w:szCs w:val="21"/>
          <w:lang w:val="en-GB"/>
        </w:rPr>
        <w:t>Dear MI Members and Collaborating Organizations,</w:t>
      </w:r>
      <w:r>
        <w:rPr>
          <w:rStyle w:val="eop"/>
          <w:rFonts w:ascii="Poppins" w:hAnsi="Poppins" w:cs="Poppins"/>
          <w:color w:val="54544A"/>
          <w:sz w:val="21"/>
          <w:szCs w:val="21"/>
          <w:lang w:val="en-US"/>
        </w:rPr>
        <w:t> </w:t>
      </w:r>
    </w:p>
    <w:p w:rsidR="00F93114" w:rsidRDefault="00F93114" w:rsidP="00F93114">
      <w:pPr>
        <w:pStyle w:val="paragraph"/>
        <w:spacing w:before="0" w:beforeAutospacing="0" w:after="0" w:afterAutospacing="0"/>
        <w:jc w:val="both"/>
        <w:textAlignment w:val="baseline"/>
        <w:rPr>
          <w:lang w:val="en-GB"/>
        </w:rPr>
      </w:pPr>
      <w:r>
        <w:rPr>
          <w:rStyle w:val="normaltextrun"/>
          <w:rFonts w:ascii="Poppins" w:hAnsi="Poppins" w:cs="Poppins"/>
          <w:color w:val="54544A"/>
          <w:sz w:val="21"/>
          <w:szCs w:val="21"/>
          <w:lang w:val="en-GB"/>
        </w:rPr>
        <w:t> </w:t>
      </w:r>
    </w:p>
    <w:p w:rsidR="00F93114" w:rsidRDefault="00F93114" w:rsidP="00F93114">
      <w:pPr>
        <w:pStyle w:val="paragraph"/>
        <w:spacing w:before="0" w:beforeAutospacing="0" w:after="0" w:afterAutospacing="0"/>
        <w:textAlignment w:val="baseline"/>
        <w:rPr>
          <w:rStyle w:val="normaltextrun"/>
          <w:rFonts w:ascii="Poppins" w:hAnsi="Poppins" w:cs="Poppins"/>
          <w:color w:val="54544A"/>
          <w:sz w:val="21"/>
          <w:szCs w:val="21"/>
          <w:lang w:val="en-US"/>
        </w:rPr>
      </w:pPr>
      <w:r>
        <w:rPr>
          <w:rFonts w:ascii="Poppins" w:hAnsi="Poppins" w:cs="Poppins"/>
          <w:color w:val="54544A"/>
          <w:sz w:val="21"/>
          <w:szCs w:val="21"/>
          <w:lang w:val="en-US"/>
        </w:rPr>
        <w:t xml:space="preserve">Thank you to those who have submitted their responses to the MI Member Survey 2023; we kindly request your responses by </w:t>
      </w:r>
      <w:r>
        <w:rPr>
          <w:rFonts w:ascii="Poppins" w:hAnsi="Poppins" w:cs="Poppins"/>
          <w:b/>
          <w:bCs/>
          <w:color w:val="54544A"/>
          <w:sz w:val="21"/>
          <w:szCs w:val="21"/>
          <w:lang w:val="en-US"/>
        </w:rPr>
        <w:t>30</w:t>
      </w:r>
      <w:r>
        <w:rPr>
          <w:rFonts w:ascii="Poppins" w:hAnsi="Poppins" w:cs="Poppins"/>
          <w:b/>
          <w:bCs/>
          <w:color w:val="54544A"/>
          <w:sz w:val="21"/>
          <w:szCs w:val="21"/>
          <w:vertAlign w:val="superscript"/>
          <w:lang w:val="en-US"/>
        </w:rPr>
        <w:t>th</w:t>
      </w:r>
      <w:r>
        <w:rPr>
          <w:rFonts w:ascii="Poppins" w:hAnsi="Poppins" w:cs="Poppins"/>
          <w:b/>
          <w:bCs/>
          <w:color w:val="54544A"/>
          <w:sz w:val="21"/>
          <w:szCs w:val="21"/>
          <w:lang w:val="en-US"/>
        </w:rPr>
        <w:t xml:space="preserve"> October</w:t>
      </w:r>
      <w:r>
        <w:rPr>
          <w:rFonts w:ascii="Poppins" w:hAnsi="Poppins" w:cs="Poppins"/>
          <w:color w:val="54544A"/>
          <w:sz w:val="21"/>
          <w:szCs w:val="21"/>
          <w:lang w:val="en-US"/>
        </w:rPr>
        <w:t>. Additionally, our COP28 planning is moving along! Please let us know of your event plans and attendance, or of you would be interested in representing MI in a speaker role. Read on to find additional updates below!</w:t>
      </w:r>
    </w:p>
    <w:p w:rsidR="00F93114" w:rsidRDefault="00F93114" w:rsidP="00F93114">
      <w:pPr>
        <w:pStyle w:val="paragraph"/>
        <w:spacing w:before="0" w:beforeAutospacing="0" w:after="0" w:afterAutospacing="0"/>
        <w:textAlignment w:val="baseline"/>
        <w:rPr>
          <w:lang w:val="en-GB"/>
        </w:rPr>
      </w:pPr>
      <w:r>
        <w:rPr>
          <w:rStyle w:val="normaltextrun"/>
          <w:rFonts w:ascii="Poppins" w:hAnsi="Poppins" w:cs="Poppins"/>
          <w:color w:val="54544A"/>
          <w:sz w:val="21"/>
          <w:szCs w:val="21"/>
          <w:lang w:val="en-GB"/>
        </w:rPr>
        <w:t> </w:t>
      </w:r>
    </w:p>
    <w:p w:rsidR="00F93114" w:rsidRDefault="00F93114" w:rsidP="00F93114">
      <w:pPr>
        <w:pStyle w:val="paragraph"/>
        <w:spacing w:before="0" w:beforeAutospacing="0" w:after="0" w:afterAutospacing="0"/>
        <w:textAlignment w:val="baseline"/>
        <w:rPr>
          <w:rStyle w:val="normaltextrun"/>
          <w:rFonts w:ascii="Poppins" w:hAnsi="Poppins" w:cs="Poppins"/>
          <w:b/>
          <w:bCs/>
          <w:color w:val="54544A"/>
          <w:sz w:val="30"/>
          <w:szCs w:val="30"/>
          <w:lang w:val="en-US"/>
        </w:rPr>
      </w:pPr>
      <w:r>
        <w:rPr>
          <w:rStyle w:val="normaltextrun"/>
          <w:rFonts w:ascii="Poppins" w:hAnsi="Poppins" w:cs="Poppins"/>
          <w:b/>
          <w:bCs/>
          <w:color w:val="54544A"/>
          <w:sz w:val="30"/>
          <w:szCs w:val="30"/>
          <w:lang w:val="en-US"/>
        </w:rPr>
        <w:t>COP28</w:t>
      </w:r>
    </w:p>
    <w:p w:rsidR="00F93114" w:rsidRDefault="00F93114" w:rsidP="00F93114">
      <w:pPr>
        <w:pStyle w:val="paragraph"/>
        <w:numPr>
          <w:ilvl w:val="0"/>
          <w:numId w:val="2"/>
        </w:numPr>
        <w:textAlignment w:val="baseline"/>
        <w:rPr>
          <w:rStyle w:val="normaltextrun"/>
          <w:rFonts w:ascii="Poppins" w:hAnsi="Poppins" w:cs="Poppins"/>
          <w:color w:val="54544A"/>
          <w:sz w:val="21"/>
          <w:szCs w:val="21"/>
          <w:lang w:val="en-GB"/>
          <w14:ligatures w14:val="standardContextual"/>
        </w:rPr>
      </w:pPr>
      <w:r>
        <w:rPr>
          <w:rStyle w:val="normaltextrun"/>
          <w:rFonts w:ascii="Poppins" w:eastAsia="Times New Roman" w:hAnsi="Poppins" w:cs="Poppins"/>
          <w:color w:val="54544A"/>
          <w:sz w:val="21"/>
          <w:szCs w:val="21"/>
          <w:lang w:val="en-GB"/>
        </w:rPr>
        <w:t xml:space="preserve">MI successfully held the first COP28 Taskforce meeting this week, with representatives from Breakthrough Energy, KAPSARC, IEA, IRENA, European Commission and JRC, US, UK, Australia, Chile, Global Covenant of Mayors, the Urban Transition Mission, and the Green Powered Future Mission. It is clear MI provides a unique platform for collaboration, and there are so many ways our members can support MI’s objective as well as supporting each other. The next meeting, scheduled for </w:t>
      </w:r>
      <w:r>
        <w:rPr>
          <w:rStyle w:val="normaltextrun"/>
          <w:rFonts w:ascii="Poppins" w:eastAsia="Times New Roman" w:hAnsi="Poppins" w:cs="Poppins"/>
          <w:b/>
          <w:bCs/>
          <w:color w:val="54544A"/>
          <w:sz w:val="21"/>
          <w:szCs w:val="21"/>
          <w:lang w:val="en-GB"/>
        </w:rPr>
        <w:t>8 November from 15:30 – 16:30 CEST</w:t>
      </w:r>
      <w:r>
        <w:rPr>
          <w:rStyle w:val="normaltextrun"/>
          <w:rFonts w:ascii="Poppins" w:eastAsia="Times New Roman" w:hAnsi="Poppins" w:cs="Poppins"/>
          <w:color w:val="54544A"/>
          <w:sz w:val="21"/>
          <w:szCs w:val="21"/>
          <w:lang w:val="en-GB"/>
        </w:rPr>
        <w:t xml:space="preserve">, will focus on developing a narrative for innovation at COP, which will inform the </w:t>
      </w:r>
      <w:proofErr w:type="spellStart"/>
      <w:r>
        <w:rPr>
          <w:rStyle w:val="normaltextrun"/>
          <w:rFonts w:ascii="Poppins" w:eastAsia="Times New Roman" w:hAnsi="Poppins" w:cs="Poppins"/>
          <w:color w:val="54544A"/>
          <w:sz w:val="21"/>
          <w:szCs w:val="21"/>
          <w:lang w:val="en-GB"/>
        </w:rPr>
        <w:t>comms</w:t>
      </w:r>
      <w:proofErr w:type="spellEnd"/>
      <w:r>
        <w:rPr>
          <w:rStyle w:val="normaltextrun"/>
          <w:rFonts w:ascii="Poppins" w:eastAsia="Times New Roman" w:hAnsi="Poppins" w:cs="Poppins"/>
          <w:color w:val="54544A"/>
          <w:sz w:val="21"/>
          <w:szCs w:val="21"/>
          <w:lang w:val="en-GB"/>
        </w:rPr>
        <w:t xml:space="preserve"> toolkit that will be shared with all members. </w:t>
      </w:r>
    </w:p>
    <w:p w:rsidR="00F93114" w:rsidRDefault="00F93114" w:rsidP="00F93114">
      <w:pPr>
        <w:pStyle w:val="paragraph"/>
        <w:numPr>
          <w:ilvl w:val="0"/>
          <w:numId w:val="2"/>
        </w:numPr>
        <w:textAlignment w:val="baseline"/>
        <w:rPr>
          <w:rStyle w:val="normaltextrun"/>
          <w:rFonts w:ascii="Poppins" w:hAnsi="Poppins" w:cs="Poppins"/>
          <w:color w:val="54544A"/>
          <w:sz w:val="21"/>
          <w:szCs w:val="21"/>
          <w:lang w:val="en-GB"/>
        </w:rPr>
      </w:pPr>
      <w:r>
        <w:rPr>
          <w:rStyle w:val="normaltextrun"/>
          <w:rFonts w:ascii="Poppins" w:eastAsia="Times New Roman" w:hAnsi="Poppins" w:cs="Poppins"/>
          <w:color w:val="54544A"/>
          <w:sz w:val="21"/>
          <w:szCs w:val="21"/>
          <w:lang w:val="en-GB"/>
        </w:rPr>
        <w:t xml:space="preserve">We kindly remind you to inform us of innovation events planned, even tentatively, for COP28 (event title, location, and time if possible).  </w:t>
      </w:r>
    </w:p>
    <w:p w:rsidR="00F93114" w:rsidRDefault="00F93114" w:rsidP="00F93114">
      <w:pPr>
        <w:pStyle w:val="paragraph"/>
        <w:numPr>
          <w:ilvl w:val="0"/>
          <w:numId w:val="2"/>
        </w:numPr>
        <w:spacing w:before="0" w:beforeAutospacing="0" w:after="0" w:afterAutospacing="0"/>
        <w:textAlignment w:val="baseline"/>
        <w:rPr>
          <w:rStyle w:val="Hipervnculo"/>
          <w:rFonts w:eastAsia="Times New Roman"/>
          <w:b/>
          <w:bCs/>
          <w:color w:val="54544A"/>
          <w:sz w:val="30"/>
          <w:szCs w:val="30"/>
          <w:u w:val="none"/>
          <w:lang w:val="en-US"/>
        </w:rPr>
      </w:pPr>
      <w:r>
        <w:rPr>
          <w:rStyle w:val="normaltextrun"/>
          <w:rFonts w:ascii="Poppins" w:eastAsia="Times New Roman" w:hAnsi="Poppins" w:cs="Poppins"/>
          <w:color w:val="54544A"/>
          <w:sz w:val="21"/>
          <w:szCs w:val="21"/>
          <w:lang w:val="en-GB"/>
        </w:rPr>
        <w:t xml:space="preserve">Please also let us know of attendance, so we can respond to requests for speakers to represent MI from our event partners. If interested in seeing a list of speaking opportunities from our event partners, please email the Secretariat at </w:t>
      </w:r>
      <w:hyperlink r:id="rId8" w:history="1">
        <w:r>
          <w:rPr>
            <w:rStyle w:val="Hipervnculo"/>
            <w:rFonts w:ascii="Poppins" w:eastAsia="Times New Roman" w:hAnsi="Poppins" w:cs="Poppins"/>
            <w:color w:val="25C0E4"/>
            <w:sz w:val="21"/>
            <w:szCs w:val="21"/>
            <w:lang w:val="en-US"/>
          </w:rPr>
          <w:t>secretariat@mission-innovation.net</w:t>
        </w:r>
      </w:hyperlink>
      <w:r>
        <w:rPr>
          <w:rStyle w:val="Hipervnculo"/>
          <w:rFonts w:ascii="Poppins" w:eastAsia="Times New Roman" w:hAnsi="Poppins" w:cs="Poppins"/>
          <w:color w:val="25C0E4"/>
          <w:sz w:val="21"/>
          <w:szCs w:val="21"/>
          <w:lang w:val="en-US"/>
        </w:rPr>
        <w:t>.</w:t>
      </w:r>
    </w:p>
    <w:p w:rsidR="00F93114" w:rsidRPr="00F93114" w:rsidRDefault="00F93114" w:rsidP="00F93114">
      <w:pPr>
        <w:pStyle w:val="paragraph"/>
        <w:spacing w:before="0" w:beforeAutospacing="0" w:after="0" w:afterAutospacing="0"/>
        <w:ind w:left="720"/>
        <w:textAlignment w:val="baseline"/>
        <w:rPr>
          <w:rStyle w:val="normaltextrun"/>
          <w:lang w:val="en-US"/>
        </w:rPr>
      </w:pPr>
    </w:p>
    <w:p w:rsidR="00F93114" w:rsidRDefault="00F93114" w:rsidP="00F93114">
      <w:pPr>
        <w:pStyle w:val="paragraph"/>
        <w:spacing w:before="0" w:beforeAutospacing="0" w:after="0" w:afterAutospacing="0"/>
        <w:textAlignment w:val="baseline"/>
        <w:rPr>
          <w:lang w:val="en-GB"/>
        </w:rPr>
      </w:pPr>
      <w:r>
        <w:rPr>
          <w:rStyle w:val="normaltextrun"/>
          <w:rFonts w:ascii="Poppins" w:hAnsi="Poppins" w:cs="Poppins"/>
          <w:b/>
          <w:bCs/>
          <w:color w:val="54544A"/>
          <w:sz w:val="30"/>
          <w:szCs w:val="30"/>
          <w:lang w:val="en-US"/>
        </w:rPr>
        <w:t>Missions</w:t>
      </w:r>
    </w:p>
    <w:p w:rsidR="00F93114" w:rsidRDefault="00F93114" w:rsidP="00F93114">
      <w:pPr>
        <w:pStyle w:val="paragraph"/>
        <w:numPr>
          <w:ilvl w:val="0"/>
          <w:numId w:val="3"/>
        </w:numPr>
        <w:spacing w:before="0" w:beforeAutospacing="0" w:after="0" w:afterAutospacing="0"/>
        <w:textAlignment w:val="baseline"/>
        <w:rPr>
          <w:rFonts w:eastAsia="Times New Roman"/>
          <w:lang w:val="en-US"/>
        </w:rPr>
      </w:pPr>
      <w:r>
        <w:rPr>
          <w:rStyle w:val="normaltextrun"/>
          <w:rFonts w:ascii="Poppins" w:eastAsia="Times New Roman" w:hAnsi="Poppins" w:cs="Poppins"/>
          <w:color w:val="54544A"/>
          <w:sz w:val="21"/>
          <w:szCs w:val="21"/>
          <w:lang w:val="en-GB"/>
        </w:rPr>
        <w:t xml:space="preserve">We are very excited to share a highlight of the </w:t>
      </w:r>
      <w:hyperlink r:id="rId9" w:history="1">
        <w:r>
          <w:rPr>
            <w:rStyle w:val="Hipervnculo"/>
            <w:rFonts w:ascii="Poppins" w:eastAsia="Times New Roman" w:hAnsi="Poppins" w:cs="Poppins"/>
            <w:color w:val="25C0E4"/>
            <w:sz w:val="21"/>
            <w:szCs w:val="21"/>
            <w:lang w:val="en-US"/>
          </w:rPr>
          <w:t>Waterborne Days Conference</w:t>
        </w:r>
      </w:hyperlink>
      <w:r>
        <w:rPr>
          <w:rStyle w:val="normaltextrun"/>
          <w:rFonts w:ascii="Poppins" w:eastAsia="Times New Roman" w:hAnsi="Poppins" w:cs="Poppins"/>
          <w:color w:val="54544A"/>
          <w:sz w:val="21"/>
          <w:szCs w:val="21"/>
          <w:lang w:val="en-GB"/>
        </w:rPr>
        <w:t xml:space="preserve">, organized by the European Commission on 26/27 September, where our very own Deputy Mission Director </w:t>
      </w:r>
      <w:proofErr w:type="spellStart"/>
      <w:r>
        <w:rPr>
          <w:rStyle w:val="normaltextrun"/>
          <w:rFonts w:ascii="Poppins" w:eastAsia="Times New Roman" w:hAnsi="Poppins" w:cs="Poppins"/>
          <w:color w:val="54544A"/>
          <w:sz w:val="21"/>
          <w:szCs w:val="21"/>
          <w:lang w:val="en-GB"/>
        </w:rPr>
        <w:t>Mette</w:t>
      </w:r>
      <w:proofErr w:type="spellEnd"/>
      <w:r>
        <w:rPr>
          <w:rStyle w:val="normaltextrun"/>
          <w:rFonts w:ascii="Poppins" w:eastAsia="Times New Roman" w:hAnsi="Poppins" w:cs="Poppins"/>
          <w:color w:val="54544A"/>
          <w:sz w:val="21"/>
          <w:szCs w:val="21"/>
          <w:lang w:val="en-GB"/>
        </w:rPr>
        <w:t xml:space="preserve"> Jensen participated to the roundtable “</w:t>
      </w:r>
      <w:r>
        <w:rPr>
          <w:rStyle w:val="normaltextrun"/>
          <w:rFonts w:ascii="Poppins" w:eastAsia="Times New Roman" w:hAnsi="Poppins" w:cs="Poppins"/>
          <w:i/>
          <w:iCs/>
          <w:color w:val="54544A"/>
          <w:sz w:val="21"/>
          <w:szCs w:val="21"/>
          <w:lang w:val="en-GB"/>
        </w:rPr>
        <w:t>What role can Europe’s R&amp;I play in global efforts towards emissions reduction?</w:t>
      </w:r>
      <w:r>
        <w:rPr>
          <w:rStyle w:val="normaltextrun"/>
          <w:rFonts w:ascii="Poppins" w:eastAsia="Times New Roman" w:hAnsi="Poppins" w:cs="Poppins"/>
          <w:color w:val="54544A"/>
          <w:sz w:val="21"/>
          <w:szCs w:val="21"/>
          <w:lang w:val="en-GB"/>
        </w:rPr>
        <w:t xml:space="preserve">”. </w:t>
      </w:r>
      <w:proofErr w:type="spellStart"/>
      <w:r>
        <w:rPr>
          <w:rStyle w:val="normaltextrun"/>
          <w:rFonts w:ascii="Poppins" w:eastAsia="Times New Roman" w:hAnsi="Poppins" w:cs="Poppins"/>
          <w:color w:val="54544A"/>
          <w:sz w:val="21"/>
          <w:szCs w:val="21"/>
          <w:lang w:val="en-GB"/>
        </w:rPr>
        <w:t>Mette’s</w:t>
      </w:r>
      <w:proofErr w:type="spellEnd"/>
      <w:r>
        <w:rPr>
          <w:rStyle w:val="normaltextrun"/>
          <w:rFonts w:ascii="Poppins" w:eastAsia="Times New Roman" w:hAnsi="Poppins" w:cs="Poppins"/>
          <w:color w:val="54544A"/>
          <w:sz w:val="21"/>
          <w:szCs w:val="21"/>
          <w:lang w:val="en-GB"/>
        </w:rPr>
        <w:t xml:space="preserve"> keynote address touched upon the challenges for the decarbonization of shipping in the international dimension. The discussion focused on specific topics, including the strategic deployment of fuels and the vital importance of maintaining a level </w:t>
      </w:r>
      <w:r>
        <w:rPr>
          <w:rStyle w:val="normaltextrun"/>
          <w:rFonts w:ascii="Poppins" w:eastAsia="Times New Roman" w:hAnsi="Poppins" w:cs="Poppins"/>
          <w:color w:val="54544A"/>
          <w:sz w:val="21"/>
          <w:szCs w:val="21"/>
          <w:lang w:val="en-GB"/>
        </w:rPr>
        <w:lastRenderedPageBreak/>
        <w:t>playing field across the entire value chain. The success of the event is a testament to our collective dedication to shaping the future of sustainable shipping!</w:t>
      </w:r>
      <w:r>
        <w:rPr>
          <w:lang w:val="en-US"/>
        </w:rPr>
        <w:t> </w:t>
      </w:r>
      <w:r>
        <w:rPr>
          <w:lang w:val="en-GB"/>
        </w:rPr>
        <w:t> </w:t>
      </w:r>
    </w:p>
    <w:p w:rsidR="00F93114" w:rsidRPr="00F93114" w:rsidRDefault="00F93114" w:rsidP="00F93114">
      <w:pPr>
        <w:pStyle w:val="paragraph"/>
        <w:spacing w:before="0" w:beforeAutospacing="0" w:after="0" w:afterAutospacing="0"/>
        <w:textAlignment w:val="baseline"/>
        <w:rPr>
          <w:rStyle w:val="normaltextrun"/>
          <w:rFonts w:ascii="Poppins" w:hAnsi="Poppins" w:cs="Poppins"/>
          <w:b/>
          <w:bCs/>
          <w:color w:val="54544A"/>
          <w:sz w:val="30"/>
          <w:szCs w:val="30"/>
          <w:lang w:val="en-US"/>
        </w:rPr>
      </w:pPr>
    </w:p>
    <w:p w:rsidR="00F93114" w:rsidRDefault="00F93114" w:rsidP="00F93114">
      <w:pPr>
        <w:pStyle w:val="paragraph"/>
        <w:spacing w:before="0" w:beforeAutospacing="0" w:after="0" w:afterAutospacing="0"/>
        <w:textAlignment w:val="baseline"/>
        <w:rPr>
          <w:rStyle w:val="normaltextrun"/>
          <w:rFonts w:ascii="Poppins" w:hAnsi="Poppins" w:cs="Poppins"/>
          <w:b/>
          <w:bCs/>
          <w:color w:val="54544A"/>
          <w:sz w:val="30"/>
          <w:szCs w:val="30"/>
          <w:lang w:val="en-US"/>
        </w:rPr>
      </w:pPr>
      <w:r>
        <w:rPr>
          <w:rStyle w:val="normaltextrun"/>
          <w:rFonts w:ascii="Poppins" w:hAnsi="Poppins" w:cs="Poppins"/>
          <w:b/>
          <w:bCs/>
          <w:color w:val="54544A"/>
          <w:sz w:val="30"/>
          <w:szCs w:val="30"/>
          <w:lang w:val="en-US"/>
        </w:rPr>
        <w:t>Innovation Platform -Collaborate</w:t>
      </w:r>
    </w:p>
    <w:p w:rsidR="00F93114" w:rsidRPr="00F93114" w:rsidRDefault="00F93114" w:rsidP="00F93114">
      <w:pPr>
        <w:pStyle w:val="paragraph"/>
        <w:numPr>
          <w:ilvl w:val="0"/>
          <w:numId w:val="4"/>
        </w:numPr>
        <w:spacing w:before="0" w:beforeAutospacing="0" w:after="0" w:afterAutospacing="0"/>
        <w:textAlignment w:val="baseline"/>
        <w:rPr>
          <w:rStyle w:val="Hipervnculo"/>
          <w:rFonts w:eastAsia="Times New Roman"/>
          <w:color w:val="25C0E4"/>
          <w:sz w:val="21"/>
          <w:szCs w:val="21"/>
          <w:lang w:val="en-US"/>
        </w:rPr>
      </w:pPr>
      <w:r>
        <w:rPr>
          <w:rStyle w:val="normaltextrun"/>
          <w:rFonts w:ascii="Poppins" w:eastAsia="Times New Roman" w:hAnsi="Poppins" w:cs="Poppins"/>
          <w:color w:val="54544A"/>
          <w:sz w:val="21"/>
          <w:szCs w:val="21"/>
          <w:lang w:val="en-GB"/>
        </w:rPr>
        <w:t xml:space="preserve">Save the date for the </w:t>
      </w:r>
      <w:r>
        <w:rPr>
          <w:rStyle w:val="normaltextrun"/>
          <w:rFonts w:ascii="Poppins" w:eastAsia="Times New Roman" w:hAnsi="Poppins" w:cs="Poppins"/>
          <w:b/>
          <w:bCs/>
          <w:color w:val="54544A"/>
          <w:sz w:val="21"/>
          <w:szCs w:val="21"/>
          <w:lang w:val="en-GB"/>
        </w:rPr>
        <w:t>5th Public Funders Dialogue Meeting</w:t>
      </w:r>
      <w:r>
        <w:rPr>
          <w:rStyle w:val="normaltextrun"/>
          <w:rFonts w:ascii="Poppins" w:eastAsia="Times New Roman" w:hAnsi="Poppins" w:cs="Poppins"/>
          <w:color w:val="54544A"/>
          <w:sz w:val="21"/>
          <w:szCs w:val="21"/>
          <w:lang w:val="en-GB"/>
        </w:rPr>
        <w:t xml:space="preserve">, to which public funding networks and relevant stakeholders are invited on </w:t>
      </w:r>
      <w:r>
        <w:rPr>
          <w:rStyle w:val="normaltextrun"/>
          <w:rFonts w:ascii="Poppins" w:eastAsia="Times New Roman" w:hAnsi="Poppins" w:cs="Poppins"/>
          <w:b/>
          <w:bCs/>
          <w:color w:val="54544A"/>
          <w:sz w:val="21"/>
          <w:szCs w:val="21"/>
          <w:lang w:val="en-GB"/>
        </w:rPr>
        <w:t>21 November from 13:00 – 15:00 (CET)</w:t>
      </w:r>
      <w:r>
        <w:rPr>
          <w:rStyle w:val="normaltextrun"/>
          <w:rFonts w:ascii="Poppins" w:eastAsia="Times New Roman" w:hAnsi="Poppins" w:cs="Poppins"/>
          <w:color w:val="54544A"/>
          <w:sz w:val="21"/>
          <w:szCs w:val="21"/>
          <w:lang w:val="en-GB"/>
        </w:rPr>
        <w:t xml:space="preserve"> for thematic scoping of priorities for the MICall24. The meeting will focus on facilitating and accelerating collaboration on thematic synergies and joint calls for 2024 and beyond, between Mission Innovation, Clean Energy Transition and Driving Urban Transition Partnerships. If you have any questions, please contact: </w:t>
      </w:r>
      <w:hyperlink r:id="rId10" w:history="1">
        <w:r>
          <w:rPr>
            <w:rStyle w:val="Hipervnculo"/>
            <w:rFonts w:ascii="Poppins" w:eastAsia="Times New Roman" w:hAnsi="Poppins" w:cs="Poppins"/>
            <w:color w:val="25C0E4"/>
            <w:sz w:val="21"/>
            <w:szCs w:val="21"/>
            <w:lang w:val="en-US"/>
          </w:rPr>
          <w:t>gerlinde.mueckstein@ait.ac.at</w:t>
        </w:r>
      </w:hyperlink>
    </w:p>
    <w:p w:rsidR="00F93114" w:rsidRPr="00F93114" w:rsidRDefault="00F93114" w:rsidP="00F93114">
      <w:pPr>
        <w:pStyle w:val="paragraph"/>
        <w:spacing w:before="0" w:beforeAutospacing="0" w:after="0" w:afterAutospacing="0"/>
        <w:ind w:left="720"/>
        <w:textAlignment w:val="baseline"/>
        <w:rPr>
          <w:rStyle w:val="normaltextrun"/>
          <w:lang w:val="en-US"/>
        </w:rPr>
      </w:pPr>
    </w:p>
    <w:p w:rsidR="00F93114" w:rsidRDefault="00F93114" w:rsidP="00F93114">
      <w:pPr>
        <w:pStyle w:val="paragraph"/>
        <w:spacing w:before="0" w:beforeAutospacing="0" w:after="0" w:afterAutospacing="0"/>
        <w:textAlignment w:val="baseline"/>
        <w:rPr>
          <w:lang w:val="en-GB"/>
        </w:rPr>
      </w:pPr>
      <w:r>
        <w:rPr>
          <w:rStyle w:val="normaltextrun"/>
          <w:rFonts w:ascii="Poppins" w:hAnsi="Poppins" w:cs="Poppins"/>
          <w:b/>
          <w:bCs/>
          <w:color w:val="54544A"/>
          <w:sz w:val="30"/>
          <w:szCs w:val="30"/>
          <w:lang w:val="en-US"/>
        </w:rPr>
        <w:t>Innovation Platform - Insights</w:t>
      </w:r>
      <w:r>
        <w:rPr>
          <w:lang w:val="en-US"/>
        </w:rPr>
        <w:t> </w:t>
      </w:r>
    </w:p>
    <w:p w:rsidR="00F93114" w:rsidRDefault="00F93114" w:rsidP="00F93114">
      <w:pPr>
        <w:pStyle w:val="paragraph"/>
        <w:numPr>
          <w:ilvl w:val="0"/>
          <w:numId w:val="5"/>
        </w:numPr>
        <w:spacing w:before="0" w:beforeAutospacing="0" w:after="0" w:afterAutospacing="0"/>
        <w:textAlignment w:val="baseline"/>
        <w:rPr>
          <w:rFonts w:eastAsia="Times New Roman"/>
          <w:lang w:val="en-GB"/>
        </w:rPr>
      </w:pPr>
      <w:r>
        <w:rPr>
          <w:lang w:val="en-GB"/>
        </w:rPr>
        <w:t>Please remember to submit your responses to the MI Member Survey 2023 to</w:t>
      </w:r>
      <w:r>
        <w:rPr>
          <w:rStyle w:val="Hipervnculo"/>
          <w:rFonts w:eastAsia="Times New Roman"/>
          <w:color w:val="25C0E4"/>
          <w:lang w:val="en-GB"/>
        </w:rPr>
        <w:t xml:space="preserve"> </w:t>
      </w:r>
      <w:hyperlink r:id="rId11" w:history="1">
        <w:r>
          <w:rPr>
            <w:rStyle w:val="Hipervnculo"/>
            <w:rFonts w:ascii="Poppins" w:eastAsia="Times New Roman" w:hAnsi="Poppins" w:cs="Poppins"/>
            <w:sz w:val="21"/>
            <w:szCs w:val="21"/>
            <w:lang w:val="en-US"/>
          </w:rPr>
          <w:t>secretariat@mission-innovation.net</w:t>
        </w:r>
      </w:hyperlink>
      <w:r>
        <w:rPr>
          <w:lang w:val="en-GB"/>
        </w:rPr>
        <w:t xml:space="preserve"> by </w:t>
      </w:r>
      <w:r>
        <w:rPr>
          <w:b/>
          <w:bCs/>
          <w:lang w:val="en-GB"/>
        </w:rPr>
        <w:t>30 October</w:t>
      </w:r>
      <w:r>
        <w:rPr>
          <w:lang w:val="en-GB"/>
        </w:rPr>
        <w:t xml:space="preserve">. This survey collects information on clean energy R&amp;D activities that took place over the last year and will be published in our annual report. This year we are excited to launch the report at COP28, maximising the opportunity to showcase the achievements of our members over the past 12 months thereby galvanising the leadership role of MI members in the clean energy landscape. </w:t>
      </w:r>
    </w:p>
    <w:p w:rsidR="00F93114" w:rsidRDefault="00F93114" w:rsidP="00F93114">
      <w:pPr>
        <w:pStyle w:val="paragraph"/>
        <w:spacing w:before="0" w:beforeAutospacing="0" w:after="0" w:afterAutospacing="0"/>
        <w:textAlignment w:val="baseline"/>
        <w:rPr>
          <w:rFonts w:ascii="Poppins" w:hAnsi="Poppins" w:cs="Poppins"/>
          <w:color w:val="54544A"/>
          <w:sz w:val="21"/>
          <w:szCs w:val="21"/>
          <w:lang w:val="en-GB"/>
        </w:rPr>
      </w:pPr>
    </w:p>
    <w:p w:rsidR="00F93114" w:rsidRDefault="00F93114" w:rsidP="00F93114">
      <w:pPr>
        <w:pStyle w:val="paragraph"/>
        <w:spacing w:before="0" w:beforeAutospacing="0" w:after="0" w:afterAutospacing="0"/>
        <w:textAlignment w:val="baseline"/>
        <w:rPr>
          <w:lang w:val="en-GB"/>
        </w:rPr>
      </w:pPr>
      <w:r>
        <w:rPr>
          <w:rStyle w:val="normaltextrun"/>
          <w:rFonts w:ascii="Poppins" w:hAnsi="Poppins" w:cs="Poppins"/>
          <w:b/>
          <w:bCs/>
          <w:color w:val="54544A"/>
          <w:sz w:val="30"/>
          <w:szCs w:val="30"/>
          <w:lang w:val="en-US"/>
        </w:rPr>
        <w:t>Other</w:t>
      </w:r>
    </w:p>
    <w:p w:rsidR="00F93114" w:rsidRDefault="00F93114" w:rsidP="00F93114">
      <w:pPr>
        <w:pStyle w:val="ListParagraph"/>
        <w:numPr>
          <w:ilvl w:val="0"/>
          <w:numId w:val="6"/>
        </w:numPr>
        <w:spacing w:line="276" w:lineRule="auto"/>
        <w:jc w:val="both"/>
        <w:rPr>
          <w:rFonts w:ascii="Poppins" w:hAnsi="Poppins" w:cs="Poppins"/>
          <w:color w:val="54544A"/>
          <w:sz w:val="21"/>
          <w:szCs w:val="21"/>
          <w:lang w:val="en-GB"/>
        </w:rPr>
      </w:pPr>
      <w:r>
        <w:rPr>
          <w:lang w:val="en-US"/>
        </w:rPr>
        <w:t xml:space="preserve">One of our longest serving and active member representatives, Dr. </w:t>
      </w:r>
      <w:proofErr w:type="spellStart"/>
      <w:r>
        <w:rPr>
          <w:lang w:val="en-US"/>
        </w:rPr>
        <w:t>Sangita</w:t>
      </w:r>
      <w:proofErr w:type="spellEnd"/>
      <w:r>
        <w:rPr>
          <w:lang w:val="en-US"/>
        </w:rPr>
        <w:t xml:space="preserve"> </w:t>
      </w:r>
      <w:proofErr w:type="spellStart"/>
      <w:r>
        <w:rPr>
          <w:lang w:val="en-US"/>
        </w:rPr>
        <w:t>Kasture</w:t>
      </w:r>
      <w:proofErr w:type="spellEnd"/>
      <w:r>
        <w:rPr>
          <w:lang w:val="en-US"/>
        </w:rPr>
        <w:t>, has a new role and will no longer be participating in MI.  </w:t>
      </w:r>
      <w:proofErr w:type="spellStart"/>
      <w:r>
        <w:rPr>
          <w:lang w:val="en-US"/>
        </w:rPr>
        <w:t>Sangita</w:t>
      </w:r>
      <w:proofErr w:type="spellEnd"/>
      <w:r>
        <w:rPr>
          <w:lang w:val="en-US"/>
        </w:rPr>
        <w:t xml:space="preserve"> has contributed to MI for the past seven years, in the first phase of MI as a co-lead of the Analysis and Joint Research Sub-Group, overseeing the Innovation Challenges (ICs), including hosting, and </w:t>
      </w:r>
      <w:proofErr w:type="spellStart"/>
      <w:r>
        <w:rPr>
          <w:lang w:val="en-US"/>
        </w:rPr>
        <w:t>organising</w:t>
      </w:r>
      <w:proofErr w:type="spellEnd"/>
      <w:r>
        <w:rPr>
          <w:lang w:val="en-US"/>
        </w:rPr>
        <w:t xml:space="preserve"> a memorable IC meeting in Delhi in November 2019. She was also central to the </w:t>
      </w:r>
      <w:proofErr w:type="spellStart"/>
      <w:r>
        <w:rPr>
          <w:lang w:val="en-US"/>
        </w:rPr>
        <w:t>organisation</w:t>
      </w:r>
      <w:proofErr w:type="spellEnd"/>
      <w:r>
        <w:rPr>
          <w:lang w:val="en-US"/>
        </w:rPr>
        <w:t xml:space="preserve"> of the 2022 Annual Gathering in India and to the development of the Integrated </w:t>
      </w:r>
      <w:proofErr w:type="spellStart"/>
      <w:r>
        <w:rPr>
          <w:lang w:val="en-US"/>
        </w:rPr>
        <w:t>Biorefinery</w:t>
      </w:r>
      <w:proofErr w:type="spellEnd"/>
      <w:r>
        <w:rPr>
          <w:lang w:val="en-US"/>
        </w:rPr>
        <w:t xml:space="preserve"> Mission.  We invite you to add your well wishes and photographs to her </w:t>
      </w:r>
      <w:hyperlink r:id="rId12" w:history="1">
        <w:proofErr w:type="spellStart"/>
        <w:r>
          <w:rPr>
            <w:rStyle w:val="Hipervnculo"/>
            <w:rFonts w:ascii="Poppins" w:hAnsi="Poppins" w:cs="Poppins"/>
            <w:sz w:val="21"/>
            <w:szCs w:val="21"/>
            <w:lang w:val="en-US"/>
          </w:rPr>
          <w:t>Kudoboard</w:t>
        </w:r>
        <w:proofErr w:type="spellEnd"/>
      </w:hyperlink>
      <w:r>
        <w:rPr>
          <w:lang w:val="en-US"/>
        </w:rPr>
        <w:t xml:space="preserve"> by </w:t>
      </w:r>
      <w:r>
        <w:rPr>
          <w:b/>
          <w:bCs/>
          <w:lang w:val="en-US"/>
        </w:rPr>
        <w:t>Friday 20 October.</w:t>
      </w:r>
    </w:p>
    <w:p w:rsidR="00F93114" w:rsidRDefault="00F93114" w:rsidP="00F93114">
      <w:pPr>
        <w:spacing w:line="276" w:lineRule="auto"/>
        <w:jc w:val="both"/>
        <w:rPr>
          <w:lang w:val="en-GB"/>
        </w:rPr>
      </w:pPr>
      <w:r>
        <w:rPr>
          <w:rFonts w:ascii="Poppins" w:hAnsi="Poppins" w:cs="Poppins"/>
          <w:color w:val="54544A"/>
          <w:sz w:val="21"/>
          <w:szCs w:val="21"/>
          <w:lang w:val="en-GB"/>
        </w:rPr>
        <w:t xml:space="preserve">If you have any updates that you’d like to share for consideration in the next Member Bulletin, please direct them to the MI Secretariat inbox, </w:t>
      </w:r>
      <w:hyperlink r:id="rId13" w:history="1">
        <w:r>
          <w:rPr>
            <w:rStyle w:val="Hipervnculo"/>
            <w:rFonts w:ascii="Poppins" w:hAnsi="Poppins" w:cs="Poppins"/>
            <w:color w:val="25C0E4"/>
            <w:sz w:val="21"/>
            <w:szCs w:val="21"/>
            <w:lang w:val="en-US"/>
          </w:rPr>
          <w:t>secretariat@mission-innovation.net</w:t>
        </w:r>
      </w:hyperlink>
      <w:r>
        <w:rPr>
          <w:rStyle w:val="Hipervnculo"/>
          <w:rFonts w:ascii="Poppins" w:hAnsi="Poppins" w:cs="Poppins"/>
          <w:color w:val="25C0E4"/>
          <w:sz w:val="21"/>
          <w:szCs w:val="21"/>
          <w:lang w:val="en-US"/>
        </w:rPr>
        <w:t>.</w:t>
      </w:r>
    </w:p>
    <w:p w:rsidR="00F93114" w:rsidRDefault="00F93114" w:rsidP="00F93114">
      <w:pPr>
        <w:spacing w:line="276" w:lineRule="auto"/>
        <w:jc w:val="both"/>
        <w:rPr>
          <w:lang w:val="en-GB"/>
        </w:rPr>
      </w:pPr>
      <w:r>
        <w:rPr>
          <w:rStyle w:val="Hipervnculo"/>
          <w:lang w:val="en-GB"/>
        </w:rPr>
        <w:t> </w:t>
      </w:r>
    </w:p>
    <w:p w:rsidR="00F93114" w:rsidRDefault="00F93114" w:rsidP="00F93114">
      <w:pPr>
        <w:pStyle w:val="paragraph"/>
        <w:spacing w:before="0" w:beforeAutospacing="0" w:after="0" w:afterAutospacing="0"/>
        <w:jc w:val="both"/>
        <w:textAlignment w:val="baseline"/>
        <w:rPr>
          <w:lang w:val="en-GB"/>
        </w:rPr>
      </w:pPr>
      <w:r>
        <w:rPr>
          <w:rStyle w:val="normaltextrun"/>
          <w:rFonts w:ascii="Poppins" w:hAnsi="Poppins" w:cs="Poppins"/>
          <w:color w:val="54544A"/>
          <w:sz w:val="21"/>
          <w:szCs w:val="21"/>
          <w:lang w:val="en-GB"/>
        </w:rPr>
        <w:t>Sincerely,</w:t>
      </w:r>
    </w:p>
    <w:p w:rsidR="00F93114" w:rsidRDefault="00F93114" w:rsidP="00F93114">
      <w:pPr>
        <w:pStyle w:val="paragraph"/>
        <w:spacing w:before="0" w:beforeAutospacing="0" w:after="0" w:afterAutospacing="0"/>
        <w:jc w:val="both"/>
        <w:textAlignment w:val="baseline"/>
        <w:rPr>
          <w:lang w:val="en-GB"/>
        </w:rPr>
      </w:pPr>
      <w:r>
        <w:rPr>
          <w:rStyle w:val="normaltextrun"/>
          <w:rFonts w:ascii="Poppins" w:hAnsi="Poppins" w:cs="Poppins"/>
          <w:color w:val="54544A"/>
          <w:sz w:val="21"/>
          <w:szCs w:val="21"/>
          <w:lang w:val="en-GB"/>
        </w:rPr>
        <w:t>MI Secretariat</w:t>
      </w:r>
      <w:r>
        <w:rPr>
          <w:rStyle w:val="eop"/>
          <w:rFonts w:ascii="Poppins" w:hAnsi="Poppins" w:cs="Poppins"/>
          <w:color w:val="54544A"/>
          <w:sz w:val="21"/>
          <w:szCs w:val="21"/>
          <w:lang w:val="en-US"/>
        </w:rPr>
        <w:t> </w:t>
      </w:r>
    </w:p>
    <w:p w:rsidR="00F93114" w:rsidRDefault="00F93114" w:rsidP="00F93114">
      <w:pPr>
        <w:pStyle w:val="paragraph"/>
        <w:spacing w:before="0" w:beforeAutospacing="0" w:after="0" w:afterAutospacing="0"/>
        <w:jc w:val="both"/>
        <w:textAlignment w:val="baseline"/>
        <w:rPr>
          <w:lang w:val="en-GB"/>
        </w:rPr>
      </w:pPr>
      <w:r>
        <w:rPr>
          <w:rFonts w:ascii="Segoe UI" w:hAnsi="Segoe UI" w:cs="Segoe UI"/>
          <w:sz w:val="18"/>
          <w:szCs w:val="18"/>
          <w:lang w:val="en-GB"/>
        </w:rPr>
        <w:t> </w:t>
      </w:r>
    </w:p>
    <w:p w:rsidR="00F93114" w:rsidRDefault="00F93114" w:rsidP="00F93114">
      <w:pPr>
        <w:rPr>
          <w:lang w:val="en-GB"/>
        </w:rPr>
      </w:pPr>
      <w:r>
        <w:rPr>
          <w:noProof/>
          <w14:ligatures w14:val="none"/>
        </w:rPr>
        <w:drawing>
          <wp:inline distT="0" distB="0" distL="0" distR="0">
            <wp:extent cx="5762625" cy="999490"/>
            <wp:effectExtent l="0" t="0" r="9525" b="0"/>
            <wp:docPr id="1" name="Imagen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screenshot of a computer&#10;&#10;Description automatically generated with low confidence"/>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762625" cy="999490"/>
                    </a:xfrm>
                    <a:prstGeom prst="rect">
                      <a:avLst/>
                    </a:prstGeom>
                    <a:noFill/>
                    <a:ln>
                      <a:noFill/>
                    </a:ln>
                  </pic:spPr>
                </pic:pic>
              </a:graphicData>
            </a:graphic>
          </wp:inline>
        </w:drawing>
      </w:r>
    </w:p>
    <w:p w:rsidR="0085792C" w:rsidRDefault="0085792C">
      <w:bookmarkStart w:id="0" w:name="_GoBack"/>
      <w:bookmarkEnd w:id="0"/>
    </w:p>
    <w:sectPr w:rsidR="008579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altName w:val="Nirmala UI"/>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228E5"/>
    <w:multiLevelType w:val="multilevel"/>
    <w:tmpl w:val="492694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E701C0B"/>
    <w:multiLevelType w:val="multilevel"/>
    <w:tmpl w:val="316AF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1DEC1BD6"/>
    <w:multiLevelType w:val="multilevel"/>
    <w:tmpl w:val="51406E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3A8E10DB"/>
    <w:multiLevelType w:val="multilevel"/>
    <w:tmpl w:val="BDD428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543115E9"/>
    <w:multiLevelType w:val="multilevel"/>
    <w:tmpl w:val="80EE9F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72C00D0A"/>
    <w:multiLevelType w:val="hybridMultilevel"/>
    <w:tmpl w:val="6DA4B1D4"/>
    <w:lvl w:ilvl="0" w:tplc="9A788978">
      <w:start w:val="1"/>
      <w:numFmt w:val="decimal"/>
      <w:pStyle w:val="Prrafodelista"/>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 w:numId="6">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114"/>
    <w:rsid w:val="00182D31"/>
    <w:rsid w:val="001E76F9"/>
    <w:rsid w:val="004F2B60"/>
    <w:rsid w:val="0085792C"/>
    <w:rsid w:val="00C0467B"/>
    <w:rsid w:val="00F93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114"/>
    <w:pPr>
      <w:spacing w:after="0" w:line="240" w:lineRule="auto"/>
    </w:pPr>
    <w:rPr>
      <w:rFonts w:ascii="Calibri" w:hAnsi="Calibri" w:cs="Calibri"/>
      <w:lang w:eastAsia="es-E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autoRedefine/>
    <w:uiPriority w:val="34"/>
    <w:rsid w:val="00182D31"/>
    <w:pPr>
      <w:numPr>
        <w:numId w:val="1"/>
      </w:numPr>
      <w:spacing w:after="240"/>
    </w:pPr>
  </w:style>
  <w:style w:type="character" w:styleId="Hipervnculo">
    <w:name w:val="Hyperlink"/>
    <w:basedOn w:val="Fuentedeprrafopredeter"/>
    <w:uiPriority w:val="99"/>
    <w:semiHidden/>
    <w:unhideWhenUsed/>
    <w:rsid w:val="00F93114"/>
    <w:rPr>
      <w:color w:val="0563C1"/>
      <w:u w:val="single"/>
    </w:rPr>
  </w:style>
  <w:style w:type="character" w:customStyle="1" w:styleId="ListParagraphChar">
    <w:name w:val="List Paragraph Char"/>
    <w:aliases w:val="List Paragraph1 Char,Recommendation Char,List Paragraph11 Char,L Char,CV text Char,Table text Char,List Paragraph2 Char,F5 List Paragraph Char,Dot pt Char,List Paragraph111 Char,Medium Grid 1 - Accent 21 Char,Numbered Paragraph Char"/>
    <w:basedOn w:val="Fuentedeprrafopredeter"/>
    <w:link w:val="ListParagraph"/>
    <w:uiPriority w:val="34"/>
    <w:locked/>
    <w:rsid w:val="00F93114"/>
  </w:style>
  <w:style w:type="paragraph" w:customStyle="1" w:styleId="ListParagraph">
    <w:name w:val="List Paragraph"/>
    <w:aliases w:val="List Paragraph1,Recommendation,List Paragraph11,L,CV text,Table text,List Paragraph2,F5 List Paragraph,Dot pt,List Paragraph111,Medium Grid 1 - Accent 21,Numbered Paragraph,Main numbered paragraph,Numbered List Paragraph,Bullets,Bullet 1"/>
    <w:basedOn w:val="Normal"/>
    <w:link w:val="ListParagraphChar"/>
    <w:uiPriority w:val="34"/>
    <w:rsid w:val="00F93114"/>
    <w:pPr>
      <w:spacing w:after="160" w:line="252" w:lineRule="auto"/>
      <w:ind w:left="720"/>
      <w:contextualSpacing/>
    </w:pPr>
    <w:rPr>
      <w:rFonts w:asciiTheme="minorHAnsi" w:hAnsiTheme="minorHAnsi" w:cstheme="minorBidi"/>
      <w:lang w:eastAsia="en-US"/>
      <w14:ligatures w14:val="none"/>
    </w:rPr>
  </w:style>
  <w:style w:type="paragraph" w:customStyle="1" w:styleId="paragraph">
    <w:name w:val="paragraph"/>
    <w:basedOn w:val="Normal"/>
    <w:rsid w:val="00F93114"/>
    <w:pPr>
      <w:spacing w:before="100" w:beforeAutospacing="1" w:after="100" w:afterAutospacing="1"/>
    </w:pPr>
    <w:rPr>
      <w14:ligatures w14:val="none"/>
    </w:rPr>
  </w:style>
  <w:style w:type="character" w:customStyle="1" w:styleId="normaltextrun">
    <w:name w:val="normaltextrun"/>
    <w:basedOn w:val="Fuentedeprrafopredeter"/>
    <w:rsid w:val="00F93114"/>
  </w:style>
  <w:style w:type="character" w:customStyle="1" w:styleId="eop">
    <w:name w:val="eop"/>
    <w:basedOn w:val="Fuentedeprrafopredeter"/>
    <w:rsid w:val="00F93114"/>
  </w:style>
  <w:style w:type="character" w:customStyle="1" w:styleId="scxw198282297">
    <w:name w:val="scxw198282297"/>
    <w:basedOn w:val="Fuentedeprrafopredeter"/>
    <w:rsid w:val="00F93114"/>
  </w:style>
  <w:style w:type="paragraph" w:styleId="Textodeglobo">
    <w:name w:val="Balloon Text"/>
    <w:basedOn w:val="Normal"/>
    <w:link w:val="TextodegloboCar"/>
    <w:uiPriority w:val="99"/>
    <w:semiHidden/>
    <w:unhideWhenUsed/>
    <w:rsid w:val="00F93114"/>
    <w:rPr>
      <w:rFonts w:ascii="Tahoma" w:hAnsi="Tahoma" w:cs="Tahoma"/>
      <w:sz w:val="16"/>
      <w:szCs w:val="16"/>
    </w:rPr>
  </w:style>
  <w:style w:type="character" w:customStyle="1" w:styleId="TextodegloboCar">
    <w:name w:val="Texto de globo Car"/>
    <w:basedOn w:val="Fuentedeprrafopredeter"/>
    <w:link w:val="Textodeglobo"/>
    <w:uiPriority w:val="99"/>
    <w:semiHidden/>
    <w:rsid w:val="00F93114"/>
    <w:rPr>
      <w:rFonts w:ascii="Tahoma" w:hAnsi="Tahoma" w:cs="Tahoma"/>
      <w:sz w:val="16"/>
      <w:szCs w:val="16"/>
      <w:lang w:eastAsia="es-E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114"/>
    <w:pPr>
      <w:spacing w:after="0" w:line="240" w:lineRule="auto"/>
    </w:pPr>
    <w:rPr>
      <w:rFonts w:ascii="Calibri" w:hAnsi="Calibri" w:cs="Calibri"/>
      <w:lang w:eastAsia="es-E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autoRedefine/>
    <w:uiPriority w:val="34"/>
    <w:rsid w:val="00182D31"/>
    <w:pPr>
      <w:numPr>
        <w:numId w:val="1"/>
      </w:numPr>
      <w:spacing w:after="240"/>
    </w:pPr>
  </w:style>
  <w:style w:type="character" w:styleId="Hipervnculo">
    <w:name w:val="Hyperlink"/>
    <w:basedOn w:val="Fuentedeprrafopredeter"/>
    <w:uiPriority w:val="99"/>
    <w:semiHidden/>
    <w:unhideWhenUsed/>
    <w:rsid w:val="00F93114"/>
    <w:rPr>
      <w:color w:val="0563C1"/>
      <w:u w:val="single"/>
    </w:rPr>
  </w:style>
  <w:style w:type="character" w:customStyle="1" w:styleId="ListParagraphChar">
    <w:name w:val="List Paragraph Char"/>
    <w:aliases w:val="List Paragraph1 Char,Recommendation Char,List Paragraph11 Char,L Char,CV text Char,Table text Char,List Paragraph2 Char,F5 List Paragraph Char,Dot pt Char,List Paragraph111 Char,Medium Grid 1 - Accent 21 Char,Numbered Paragraph Char"/>
    <w:basedOn w:val="Fuentedeprrafopredeter"/>
    <w:link w:val="ListParagraph"/>
    <w:uiPriority w:val="34"/>
    <w:locked/>
    <w:rsid w:val="00F93114"/>
  </w:style>
  <w:style w:type="paragraph" w:customStyle="1" w:styleId="ListParagraph">
    <w:name w:val="List Paragraph"/>
    <w:aliases w:val="List Paragraph1,Recommendation,List Paragraph11,L,CV text,Table text,List Paragraph2,F5 List Paragraph,Dot pt,List Paragraph111,Medium Grid 1 - Accent 21,Numbered Paragraph,Main numbered paragraph,Numbered List Paragraph,Bullets,Bullet 1"/>
    <w:basedOn w:val="Normal"/>
    <w:link w:val="ListParagraphChar"/>
    <w:uiPriority w:val="34"/>
    <w:rsid w:val="00F93114"/>
    <w:pPr>
      <w:spacing w:after="160" w:line="252" w:lineRule="auto"/>
      <w:ind w:left="720"/>
      <w:contextualSpacing/>
    </w:pPr>
    <w:rPr>
      <w:rFonts w:asciiTheme="minorHAnsi" w:hAnsiTheme="minorHAnsi" w:cstheme="minorBidi"/>
      <w:lang w:eastAsia="en-US"/>
      <w14:ligatures w14:val="none"/>
    </w:rPr>
  </w:style>
  <w:style w:type="paragraph" w:customStyle="1" w:styleId="paragraph">
    <w:name w:val="paragraph"/>
    <w:basedOn w:val="Normal"/>
    <w:rsid w:val="00F93114"/>
    <w:pPr>
      <w:spacing w:before="100" w:beforeAutospacing="1" w:after="100" w:afterAutospacing="1"/>
    </w:pPr>
    <w:rPr>
      <w14:ligatures w14:val="none"/>
    </w:rPr>
  </w:style>
  <w:style w:type="character" w:customStyle="1" w:styleId="normaltextrun">
    <w:name w:val="normaltextrun"/>
    <w:basedOn w:val="Fuentedeprrafopredeter"/>
    <w:rsid w:val="00F93114"/>
  </w:style>
  <w:style w:type="character" w:customStyle="1" w:styleId="eop">
    <w:name w:val="eop"/>
    <w:basedOn w:val="Fuentedeprrafopredeter"/>
    <w:rsid w:val="00F93114"/>
  </w:style>
  <w:style w:type="character" w:customStyle="1" w:styleId="scxw198282297">
    <w:name w:val="scxw198282297"/>
    <w:basedOn w:val="Fuentedeprrafopredeter"/>
    <w:rsid w:val="00F93114"/>
  </w:style>
  <w:style w:type="paragraph" w:styleId="Textodeglobo">
    <w:name w:val="Balloon Text"/>
    <w:basedOn w:val="Normal"/>
    <w:link w:val="TextodegloboCar"/>
    <w:uiPriority w:val="99"/>
    <w:semiHidden/>
    <w:unhideWhenUsed/>
    <w:rsid w:val="00F93114"/>
    <w:rPr>
      <w:rFonts w:ascii="Tahoma" w:hAnsi="Tahoma" w:cs="Tahoma"/>
      <w:sz w:val="16"/>
      <w:szCs w:val="16"/>
    </w:rPr>
  </w:style>
  <w:style w:type="character" w:customStyle="1" w:styleId="TextodegloboCar">
    <w:name w:val="Texto de globo Car"/>
    <w:basedOn w:val="Fuentedeprrafopredeter"/>
    <w:link w:val="Textodeglobo"/>
    <w:uiPriority w:val="99"/>
    <w:semiHidden/>
    <w:rsid w:val="00F93114"/>
    <w:rPr>
      <w:rFonts w:ascii="Tahoma" w:hAnsi="Tahoma" w:cs="Tahoma"/>
      <w:sz w:val="16"/>
      <w:szCs w:val="16"/>
      <w:lang w:eastAsia="es-E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23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ssion-innovation.net" TargetMode="External"/><Relationship Id="rId13" Type="http://schemas.openxmlformats.org/officeDocument/2006/relationships/hyperlink" Target="mailto:secretariat@mission-innovation.net" TargetMode="External"/><Relationship Id="rId3" Type="http://schemas.microsoft.com/office/2007/relationships/stylesWithEffects" Target="stylesWithEffects.xml"/><Relationship Id="rId7" Type="http://schemas.openxmlformats.org/officeDocument/2006/relationships/image" Target="cid:image006.png@01D9FDED.718E2DC0" TargetMode="External"/><Relationship Id="rId12" Type="http://schemas.openxmlformats.org/officeDocument/2006/relationships/hyperlink" Target="https://urldefense.com/v3/__https:/www.kudoboard.com/boards/ofGYUf11__;!!D9dNQwwGXtA!TI-69TeVdHp39RH46tEVAgr3H1PfSCMOQIEvi9CKZRx9SXkYsemwVHrN2_ktofy_MWAnE9zo1gb1oj6KACfMMtWuW-8cWmcz48t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secretariat@mission-innovation.net" TargetMode="External"/><Relationship Id="rId5" Type="http://schemas.openxmlformats.org/officeDocument/2006/relationships/webSettings" Target="webSettings.xml"/><Relationship Id="rId15" Type="http://schemas.openxmlformats.org/officeDocument/2006/relationships/image" Target="cid:image007.png@01D9FDED.718E2DC0" TargetMode="External"/><Relationship Id="rId10" Type="http://schemas.openxmlformats.org/officeDocument/2006/relationships/hyperlink" Target="mailto:gerlinde.mueckstein@ait.ac.at" TargetMode="External"/><Relationship Id="rId4" Type="http://schemas.openxmlformats.org/officeDocument/2006/relationships/settings" Target="settings.xml"/><Relationship Id="rId9" Type="http://schemas.openxmlformats.org/officeDocument/2006/relationships/hyperlink" Target="https://urldefense.com/v3/__https:/www.waterborne.eu/events/upcoming-events/waterborne-days-conference-2023__;!!D9dNQwwGXtA!TI-69TeVdHp39RH46tEVAgr3H1PfSCMOQIEvi9CKZRx9SXkYsemwVHrN2_ktofy_MWAnE9zo1gb1oj6KACfMMtWuW-8cWoNfOhCO$" TargetMode="Externa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749</Words>
  <Characters>4120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CIEMAT</Company>
  <LinksUpToDate>false</LinksUpToDate>
  <CharactersWithSpaces>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1</cp:revision>
  <dcterms:created xsi:type="dcterms:W3CDTF">2023-10-16T07:37:00Z</dcterms:created>
  <dcterms:modified xsi:type="dcterms:W3CDTF">2023-10-16T07:39:00Z</dcterms:modified>
</cp:coreProperties>
</file>